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05E1AA5B" w:rsidR="00F8795B" w:rsidRDefault="00666EB3" w:rsidP="00651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EF791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51B39" w:rsidRPr="00651B39">
        <w:rPr>
          <w:rFonts w:ascii="Times New Roman" w:hAnsi="Times New Roman" w:cs="Times New Roman"/>
          <w:b/>
          <w:sz w:val="26"/>
          <w:szCs w:val="26"/>
        </w:rPr>
        <w:t>внесении изменений в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взлётной  массой менее 0,25 кг), подъемов привязных аэростатов, а также  посадка (взлёт) на расположенные  в границах  муниципального образования городского округа город Октябрьский Республики Башкортостан  площадки, сведения о которых не опубликованы в документах аэронавигационной информации», утвержденный постановлением администрации городского округа город Октябрьский Республики Башкортостан от 29 марта 2022 года №941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F2662D2" w14:textId="476C3721" w:rsidR="00F8374B" w:rsidRDefault="005A420C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20C">
        <w:rPr>
          <w:rFonts w:ascii="Times New Roman" w:eastAsia="Calibri" w:hAnsi="Times New Roman" w:cs="Times New Roman"/>
          <w:sz w:val="26"/>
          <w:szCs w:val="26"/>
        </w:rPr>
        <w:t xml:space="preserve">          В соответствии Федеральным законом от 6 октября 2003 года № 131-ФЗ «Об общих принципах организации местного самоуправления в  Российской Федерации», Федеральным законом от  27 июля 2010 года  № 210-ФЗ «Об организации предоставления государственных и муниципальных услуг», Уставом городского округа город Октябрьский Республики Башкортостан, постановлением администрации от 31 октября 2019 года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14:paraId="1D8BBC91" w14:textId="77777777" w:rsidR="005A420C" w:rsidRDefault="005A420C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74F43CC3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D95282">
        <w:rPr>
          <w:rFonts w:ascii="Times New Roman" w:eastAsia="Calibri" w:hAnsi="Times New Roman" w:cs="Times New Roman"/>
          <w:sz w:val="26"/>
          <w:szCs w:val="26"/>
        </w:rPr>
        <w:t>13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 w:rsidRPr="00AD5F8B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AD5F8B">
        <w:rPr>
          <w:rFonts w:ascii="Times New Roman" w:eastAsia="Calibri" w:hAnsi="Times New Roman" w:cs="Times New Roman"/>
          <w:sz w:val="26"/>
          <w:szCs w:val="26"/>
        </w:rPr>
        <w:br/>
      </w:r>
      <w:r w:rsidR="00D95282">
        <w:rPr>
          <w:rFonts w:ascii="Times New Roman" w:eastAsia="Calibri" w:hAnsi="Times New Roman" w:cs="Times New Roman"/>
          <w:sz w:val="26"/>
          <w:szCs w:val="26"/>
        </w:rPr>
        <w:t>27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 w:rsidRPr="00AD5F8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B24445B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651B39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адрес:</w:t>
      </w:r>
      <w:r w:rsidR="00651B39" w:rsidRPr="00651B39">
        <w:t xml:space="preserve"> </w:t>
      </w:r>
      <w:r w:rsidR="00651B39" w:rsidRPr="00651B39">
        <w:rPr>
          <w:rFonts w:ascii="Times New Roman" w:eastAsia="Calibri" w:hAnsi="Times New Roman" w:cs="Times New Roman"/>
          <w:sz w:val="26"/>
          <w:szCs w:val="26"/>
        </w:rPr>
        <w:t>gochs.mku@mail.ru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61D27504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</w:t>
      </w:r>
      <w:r w:rsidR="00651B39">
        <w:rPr>
          <w:rFonts w:ascii="Times New Roman" w:eastAsia="Calibri" w:hAnsi="Times New Roman" w:cs="Times New Roman"/>
          <w:sz w:val="26"/>
          <w:szCs w:val="26"/>
        </w:rPr>
        <w:t>Кувыкина,</w:t>
      </w:r>
      <w:r w:rsidR="00325BD6">
        <w:rPr>
          <w:rFonts w:ascii="Times New Roman" w:eastAsia="Calibri" w:hAnsi="Times New Roman" w:cs="Times New Roman"/>
          <w:sz w:val="26"/>
          <w:szCs w:val="26"/>
        </w:rPr>
        <w:t xml:space="preserve"> д. </w:t>
      </w:r>
      <w:r w:rsidR="005E7CE1">
        <w:rPr>
          <w:rFonts w:ascii="Times New Roman" w:eastAsia="Calibri" w:hAnsi="Times New Roman" w:cs="Times New Roman"/>
          <w:sz w:val="26"/>
          <w:szCs w:val="26"/>
        </w:rPr>
        <w:t>3</w:t>
      </w:r>
      <w:r w:rsidR="00325BD6">
        <w:rPr>
          <w:rFonts w:ascii="Times New Roman" w:eastAsia="Calibri" w:hAnsi="Times New Roman" w:cs="Times New Roman"/>
          <w:sz w:val="26"/>
          <w:szCs w:val="26"/>
        </w:rPr>
        <w:t>А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51B39">
        <w:rPr>
          <w:rFonts w:ascii="Times New Roman" w:eastAsia="Calibri" w:hAnsi="Times New Roman" w:cs="Times New Roman"/>
          <w:sz w:val="26"/>
          <w:szCs w:val="26"/>
        </w:rPr>
        <w:t xml:space="preserve">МКУ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"</w:t>
      </w:r>
      <w:r w:rsidR="00651B39">
        <w:rPr>
          <w:rFonts w:ascii="Times New Roman" w:eastAsia="Calibri" w:hAnsi="Times New Roman" w:cs="Times New Roman"/>
          <w:sz w:val="26"/>
          <w:szCs w:val="26"/>
        </w:rPr>
        <w:t>Управление по гражданской обороне, защиты населения и территорий от чрезвычайных ситуаций городского округа город Октябрьский Республики Башкортостан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D5F8B" w:rsidRPr="00AD5F8B">
        <w:rPr>
          <w:rFonts w:ascii="Times New Roman" w:eastAsia="Calibri" w:hAnsi="Times New Roman" w:cs="Times New Roman"/>
          <w:sz w:val="26"/>
          <w:szCs w:val="26"/>
        </w:rPr>
        <w:t>1</w:t>
      </w:r>
      <w:r w:rsidR="00C80768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 w:rsidRPr="00AD5F8B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325BD6">
        <w:rPr>
          <w:rFonts w:ascii="Times New Roman" w:eastAsia="Calibri" w:hAnsi="Times New Roman" w:cs="Times New Roman"/>
          <w:sz w:val="26"/>
          <w:szCs w:val="26"/>
        </w:rPr>
        <w:t xml:space="preserve"> 2023 года по </w:t>
      </w:r>
      <w:r w:rsidR="00AD5F8B" w:rsidRPr="00AD5F8B">
        <w:rPr>
          <w:rFonts w:ascii="Times New Roman" w:eastAsia="Calibri" w:hAnsi="Times New Roman" w:cs="Times New Roman"/>
          <w:sz w:val="26"/>
          <w:szCs w:val="26"/>
        </w:rPr>
        <w:t>2</w:t>
      </w:r>
      <w:r w:rsidR="00C80768">
        <w:rPr>
          <w:rFonts w:ascii="Times New Roman" w:eastAsia="Calibri" w:hAnsi="Times New Roman" w:cs="Times New Roman"/>
          <w:sz w:val="26"/>
          <w:szCs w:val="26"/>
        </w:rPr>
        <w:t>7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 xml:space="preserve"> февраля 2023 года</w:t>
      </w:r>
      <w:r w:rsidRPr="00AD5F8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1D43CE"/>
    <w:rsid w:val="00220032"/>
    <w:rsid w:val="0022286E"/>
    <w:rsid w:val="003175C4"/>
    <w:rsid w:val="003215BC"/>
    <w:rsid w:val="00325BD6"/>
    <w:rsid w:val="0033632D"/>
    <w:rsid w:val="003A5326"/>
    <w:rsid w:val="003B188B"/>
    <w:rsid w:val="00462352"/>
    <w:rsid w:val="005662DF"/>
    <w:rsid w:val="005A420C"/>
    <w:rsid w:val="005E7CE1"/>
    <w:rsid w:val="00602F0C"/>
    <w:rsid w:val="00651B39"/>
    <w:rsid w:val="006550D1"/>
    <w:rsid w:val="00666EB3"/>
    <w:rsid w:val="00670268"/>
    <w:rsid w:val="00682ABC"/>
    <w:rsid w:val="006870DB"/>
    <w:rsid w:val="00691579"/>
    <w:rsid w:val="006B04C3"/>
    <w:rsid w:val="006C1262"/>
    <w:rsid w:val="007840EA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D4986"/>
    <w:rsid w:val="009E7C55"/>
    <w:rsid w:val="00A55B92"/>
    <w:rsid w:val="00A73753"/>
    <w:rsid w:val="00AA3E7C"/>
    <w:rsid w:val="00AB7B1C"/>
    <w:rsid w:val="00AD5F8B"/>
    <w:rsid w:val="00B0304F"/>
    <w:rsid w:val="00B43163"/>
    <w:rsid w:val="00B853A6"/>
    <w:rsid w:val="00C80768"/>
    <w:rsid w:val="00C8521A"/>
    <w:rsid w:val="00CC57A3"/>
    <w:rsid w:val="00D011B4"/>
    <w:rsid w:val="00D50F47"/>
    <w:rsid w:val="00D637A0"/>
    <w:rsid w:val="00D95282"/>
    <w:rsid w:val="00DB64E0"/>
    <w:rsid w:val="00E64CA6"/>
    <w:rsid w:val="00E827F5"/>
    <w:rsid w:val="00EE28EB"/>
    <w:rsid w:val="00EF791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0F3D639-74D8-4A2F-9CB2-55260F9E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Закирова Розалия Рустамовна</cp:lastModifiedBy>
  <cp:revision>35</cp:revision>
  <cp:lastPrinted>2023-02-13T10:25:00Z</cp:lastPrinted>
  <dcterms:created xsi:type="dcterms:W3CDTF">2021-04-26T12:42:00Z</dcterms:created>
  <dcterms:modified xsi:type="dcterms:W3CDTF">2023-03-01T09:52:00Z</dcterms:modified>
</cp:coreProperties>
</file>